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D2809" w14:textId="77777777" w:rsidR="00CA4846" w:rsidRPr="00F81E15" w:rsidRDefault="002A5374" w:rsidP="00CA4846">
      <w:pPr>
        <w:rPr>
          <w:rFonts w:ascii="ＭＳ 明朝" w:hAnsi="ＭＳ 明朝"/>
          <w:kern w:val="0"/>
          <w:sz w:val="24"/>
        </w:rPr>
      </w:pPr>
      <w:r w:rsidRPr="00F81E15">
        <w:rPr>
          <w:rFonts w:ascii="ＭＳ 明朝" w:hAnsi="ＭＳ 明朝" w:hint="eastAsia"/>
          <w:kern w:val="0"/>
          <w:sz w:val="24"/>
        </w:rPr>
        <w:t>様式</w:t>
      </w:r>
      <w:r w:rsidR="00935DD6" w:rsidRPr="00F81E15">
        <w:rPr>
          <w:rFonts w:ascii="ＭＳ 明朝" w:hAnsi="ＭＳ 明朝" w:hint="eastAsia"/>
          <w:kern w:val="0"/>
          <w:sz w:val="24"/>
        </w:rPr>
        <w:t>第</w:t>
      </w:r>
      <w:r w:rsidR="00293227" w:rsidRPr="00F81E15">
        <w:rPr>
          <w:rFonts w:ascii="ＭＳ 明朝" w:hAnsi="ＭＳ 明朝" w:hint="eastAsia"/>
          <w:kern w:val="0"/>
          <w:sz w:val="24"/>
        </w:rPr>
        <w:t>３</w:t>
      </w:r>
      <w:r w:rsidR="00935DD6" w:rsidRPr="00F81E15">
        <w:rPr>
          <w:rFonts w:ascii="ＭＳ 明朝" w:hAnsi="ＭＳ 明朝" w:hint="eastAsia"/>
          <w:kern w:val="0"/>
          <w:sz w:val="24"/>
        </w:rPr>
        <w:t>号</w:t>
      </w:r>
    </w:p>
    <w:p w14:paraId="5D55B975" w14:textId="77777777" w:rsidR="005D1B68" w:rsidRPr="00F81E15" w:rsidRDefault="005D1B68" w:rsidP="00CA4846">
      <w:pPr>
        <w:rPr>
          <w:rFonts w:ascii="ＭＳ 明朝" w:hAnsi="ＭＳ 明朝"/>
          <w:kern w:val="0"/>
          <w:szCs w:val="21"/>
        </w:rPr>
      </w:pPr>
    </w:p>
    <w:p w14:paraId="3CB8B5B0" w14:textId="2F737D28" w:rsidR="0023618E" w:rsidRPr="00F81E15" w:rsidRDefault="000B3602" w:rsidP="00183049">
      <w:pPr>
        <w:spacing w:line="360" w:lineRule="auto"/>
        <w:jc w:val="center"/>
        <w:rPr>
          <w:rFonts w:ascii="ＭＳ 明朝" w:hAnsi="ＭＳ 明朝"/>
          <w:b/>
          <w:kern w:val="0"/>
          <w:szCs w:val="21"/>
        </w:rPr>
      </w:pPr>
      <w:r w:rsidRPr="00F81E15">
        <w:rPr>
          <w:rFonts w:ascii="ＭＳ 明朝" w:hAnsi="ＭＳ 明朝" w:hint="eastAsia"/>
          <w:b/>
          <w:kern w:val="0"/>
          <w:szCs w:val="21"/>
        </w:rPr>
        <w:t>社会福祉士及び介護福</w:t>
      </w:r>
      <w:r w:rsidRPr="00CE0A9B">
        <w:rPr>
          <w:rFonts w:ascii="ＭＳ 明朝" w:hAnsi="ＭＳ 明朝" w:hint="eastAsia"/>
          <w:b/>
          <w:kern w:val="0"/>
          <w:szCs w:val="21"/>
        </w:rPr>
        <w:t>祉士法</w:t>
      </w:r>
      <w:r w:rsidR="002E02D0" w:rsidRPr="00CE0A9B">
        <w:rPr>
          <w:rFonts w:ascii="ＭＳ 明朝" w:hAnsi="ＭＳ 明朝" w:hint="eastAsia"/>
          <w:b/>
          <w:kern w:val="0"/>
          <w:szCs w:val="21"/>
        </w:rPr>
        <w:t>附則第</w:t>
      </w:r>
      <w:r w:rsidR="00183049" w:rsidRPr="00142948">
        <w:rPr>
          <w:rFonts w:ascii="ＭＳ 明朝" w:hAnsi="ＭＳ 明朝" w:hint="eastAsia"/>
          <w:b/>
          <w:kern w:val="0"/>
          <w:szCs w:val="21"/>
        </w:rPr>
        <w:t>１</w:t>
      </w:r>
      <w:r w:rsidR="008A6ABB" w:rsidRPr="00142948">
        <w:rPr>
          <w:rFonts w:ascii="ＭＳ 明朝" w:hAnsi="ＭＳ 明朝" w:hint="eastAsia"/>
          <w:b/>
          <w:kern w:val="0"/>
          <w:szCs w:val="21"/>
        </w:rPr>
        <w:t>１</w:t>
      </w:r>
      <w:r w:rsidR="004749E9" w:rsidRPr="00142948">
        <w:rPr>
          <w:rFonts w:ascii="ＭＳ 明朝" w:hAnsi="ＭＳ 明朝" w:hint="eastAsia"/>
          <w:b/>
          <w:kern w:val="0"/>
          <w:szCs w:val="21"/>
        </w:rPr>
        <w:t>条</w:t>
      </w:r>
      <w:r w:rsidR="00D22DD6" w:rsidRPr="00CE0A9B">
        <w:rPr>
          <w:rFonts w:ascii="ＭＳ 明朝" w:hAnsi="ＭＳ 明朝" w:hint="eastAsia"/>
          <w:b/>
          <w:kern w:val="0"/>
          <w:szCs w:val="21"/>
        </w:rPr>
        <w:t>第</w:t>
      </w:r>
      <w:r w:rsidR="00ED3D1F" w:rsidRPr="00CE0A9B">
        <w:rPr>
          <w:rFonts w:ascii="ＭＳ 明朝" w:hAnsi="ＭＳ 明朝" w:hint="eastAsia"/>
          <w:b/>
          <w:kern w:val="0"/>
          <w:szCs w:val="21"/>
        </w:rPr>
        <w:t>３</w:t>
      </w:r>
      <w:r w:rsidR="00D22DD6" w:rsidRPr="00CE0A9B">
        <w:rPr>
          <w:rFonts w:ascii="ＭＳ 明朝" w:hAnsi="ＭＳ 明朝" w:hint="eastAsia"/>
          <w:b/>
          <w:kern w:val="0"/>
          <w:szCs w:val="21"/>
        </w:rPr>
        <w:t>項</w:t>
      </w:r>
      <w:r w:rsidR="004B19A0" w:rsidRPr="00CE0A9B">
        <w:rPr>
          <w:rFonts w:ascii="ＭＳ 明朝" w:hAnsi="ＭＳ 明朝" w:hint="eastAsia"/>
          <w:b/>
          <w:kern w:val="0"/>
          <w:szCs w:val="21"/>
        </w:rPr>
        <w:t>の</w:t>
      </w:r>
      <w:r w:rsidR="00ED3D1F" w:rsidRPr="00CE0A9B">
        <w:rPr>
          <w:rFonts w:ascii="ＭＳ 明朝" w:hAnsi="ＭＳ 明朝" w:hint="eastAsia"/>
          <w:b/>
          <w:kern w:val="0"/>
          <w:szCs w:val="21"/>
        </w:rPr>
        <w:t>各</w:t>
      </w:r>
      <w:r w:rsidR="00ED3D1F" w:rsidRPr="00F81E15">
        <w:rPr>
          <w:rFonts w:ascii="ＭＳ 明朝" w:hAnsi="ＭＳ 明朝" w:hint="eastAsia"/>
          <w:b/>
          <w:kern w:val="0"/>
          <w:szCs w:val="21"/>
        </w:rPr>
        <w:t>号</w:t>
      </w:r>
      <w:r w:rsidR="002E02D0" w:rsidRPr="00F81E15">
        <w:rPr>
          <w:rFonts w:ascii="ＭＳ 明朝" w:hAnsi="ＭＳ 明朝" w:hint="eastAsia"/>
          <w:b/>
          <w:kern w:val="0"/>
          <w:szCs w:val="21"/>
        </w:rPr>
        <w:t>の規定に該当しない旨の誓約書</w:t>
      </w:r>
    </w:p>
    <w:p w14:paraId="151F0844" w14:textId="77777777" w:rsidR="005D1B68" w:rsidRPr="00142948" w:rsidRDefault="005D1B68" w:rsidP="002E02D0">
      <w:pPr>
        <w:jc w:val="center"/>
        <w:rPr>
          <w:rFonts w:ascii="ＭＳ 明朝" w:hAnsi="ＭＳ 明朝"/>
          <w:kern w:val="0"/>
          <w:szCs w:val="21"/>
        </w:rPr>
      </w:pPr>
    </w:p>
    <w:p w14:paraId="628CDEAF" w14:textId="77777777" w:rsidR="00D17FED" w:rsidRPr="00F81E15" w:rsidRDefault="00D17FED" w:rsidP="00D17FED">
      <w:pPr>
        <w:jc w:val="center"/>
        <w:rPr>
          <w:rFonts w:ascii="ＭＳ 明朝" w:hAnsi="ＭＳ 明朝"/>
          <w:kern w:val="0"/>
          <w:szCs w:val="21"/>
        </w:rPr>
      </w:pPr>
      <w:r w:rsidRPr="00F81E15">
        <w:rPr>
          <w:rFonts w:ascii="ＭＳ 明朝" w:hAnsi="ＭＳ 明朝" w:hint="eastAsia"/>
          <w:kern w:val="0"/>
          <w:szCs w:val="21"/>
        </w:rPr>
        <w:t xml:space="preserve">　　　　　　　　　　　　　　　　　　　　　　　　　　　　　　年　　　月　　　日</w:t>
      </w:r>
    </w:p>
    <w:p w14:paraId="5147D270" w14:textId="77777777" w:rsidR="00095B36" w:rsidRPr="00F81E15" w:rsidRDefault="00095B36" w:rsidP="00D17FED">
      <w:pPr>
        <w:rPr>
          <w:rFonts w:ascii="ＭＳ 明朝" w:hAnsi="ＭＳ 明朝"/>
          <w:kern w:val="0"/>
          <w:szCs w:val="21"/>
        </w:rPr>
      </w:pPr>
    </w:p>
    <w:p w14:paraId="4B60FDFC" w14:textId="77777777" w:rsidR="00D17FED" w:rsidRPr="00F81E15" w:rsidRDefault="00632ED7" w:rsidP="00632ED7">
      <w:pPr>
        <w:ind w:firstLineChars="200" w:firstLine="420"/>
        <w:rPr>
          <w:rFonts w:ascii="ＭＳ 明朝" w:hAnsi="ＭＳ 明朝"/>
          <w:kern w:val="0"/>
          <w:szCs w:val="21"/>
        </w:rPr>
      </w:pPr>
      <w:r w:rsidRPr="00F81E15">
        <w:rPr>
          <w:rFonts w:ascii="ＭＳ 明朝" w:hAnsi="ＭＳ 明朝" w:hint="eastAsia"/>
          <w:kern w:val="0"/>
          <w:szCs w:val="21"/>
        </w:rPr>
        <w:t xml:space="preserve">東　京　都　</w:t>
      </w:r>
      <w:r w:rsidR="00874069" w:rsidRPr="00F81E15">
        <w:rPr>
          <w:rFonts w:ascii="ＭＳ 明朝" w:hAnsi="ＭＳ 明朝" w:hint="eastAsia"/>
          <w:kern w:val="0"/>
          <w:szCs w:val="21"/>
        </w:rPr>
        <w:t>知</w:t>
      </w:r>
      <w:r w:rsidRPr="00F81E15">
        <w:rPr>
          <w:rFonts w:ascii="ＭＳ 明朝" w:hAnsi="ＭＳ 明朝" w:hint="eastAsia"/>
          <w:kern w:val="0"/>
          <w:szCs w:val="21"/>
        </w:rPr>
        <w:t xml:space="preserve">　</w:t>
      </w:r>
      <w:r w:rsidR="00874069" w:rsidRPr="00F81E15">
        <w:rPr>
          <w:rFonts w:ascii="ＭＳ 明朝" w:hAnsi="ＭＳ 明朝" w:hint="eastAsia"/>
          <w:kern w:val="0"/>
          <w:szCs w:val="21"/>
        </w:rPr>
        <w:t>事</w:t>
      </w:r>
      <w:r w:rsidR="00AE3C12" w:rsidRPr="00F81E15">
        <w:rPr>
          <w:rFonts w:ascii="ＭＳ 明朝" w:hAnsi="ＭＳ 明朝" w:hint="eastAsia"/>
          <w:kern w:val="0"/>
          <w:szCs w:val="21"/>
        </w:rPr>
        <w:t xml:space="preserve">　</w:t>
      </w:r>
      <w:r w:rsidR="00D17FED" w:rsidRPr="00F81E15">
        <w:rPr>
          <w:rFonts w:ascii="ＭＳ 明朝" w:hAnsi="ＭＳ 明朝" w:hint="eastAsia"/>
          <w:kern w:val="0"/>
          <w:szCs w:val="21"/>
        </w:rPr>
        <w:t xml:space="preserve">　殿</w:t>
      </w:r>
    </w:p>
    <w:p w14:paraId="62FC8A94" w14:textId="77777777" w:rsidR="00D17FED" w:rsidRPr="00F81E15" w:rsidRDefault="00F45C6F" w:rsidP="0023618E">
      <w:pPr>
        <w:ind w:firstLineChars="1689" w:firstLine="3547"/>
        <w:rPr>
          <w:rFonts w:ascii="ＭＳ 明朝" w:hAnsi="ＭＳ 明朝"/>
          <w:kern w:val="0"/>
          <w:szCs w:val="21"/>
        </w:rPr>
      </w:pPr>
      <w:r w:rsidRPr="00F81E15">
        <w:rPr>
          <w:rFonts w:ascii="ＭＳ 明朝" w:hAnsi="ＭＳ 明朝" w:hint="eastAsia"/>
          <w:kern w:val="0"/>
          <w:szCs w:val="21"/>
        </w:rPr>
        <w:t>申請者</w:t>
      </w:r>
      <w:r w:rsidR="0023618E" w:rsidRPr="00F81E15">
        <w:rPr>
          <w:rFonts w:ascii="ＭＳ 明朝" w:hAnsi="ＭＳ 明朝" w:hint="eastAsia"/>
          <w:kern w:val="0"/>
          <w:szCs w:val="21"/>
        </w:rPr>
        <w:t xml:space="preserve">　　</w:t>
      </w:r>
      <w:r w:rsidRPr="00F81E15">
        <w:rPr>
          <w:rFonts w:ascii="ＭＳ 明朝" w:hAnsi="ＭＳ 明朝" w:hint="eastAsia"/>
          <w:kern w:val="0"/>
          <w:szCs w:val="21"/>
        </w:rPr>
        <w:t>住所</w:t>
      </w:r>
    </w:p>
    <w:p w14:paraId="0D5D4E66" w14:textId="77777777" w:rsidR="00F45C6F" w:rsidRPr="00F81E15" w:rsidRDefault="00D17FED" w:rsidP="004779FF">
      <w:pPr>
        <w:rPr>
          <w:rFonts w:ascii="ＭＳ 明朝" w:hAnsi="ＭＳ 明朝"/>
          <w:kern w:val="0"/>
          <w:szCs w:val="21"/>
        </w:rPr>
      </w:pPr>
      <w:r w:rsidRPr="00F81E15">
        <w:rPr>
          <w:rFonts w:ascii="ＭＳ 明朝" w:hAnsi="ＭＳ 明朝"/>
          <w:kern w:val="0"/>
          <w:szCs w:val="21"/>
        </w:rPr>
        <w:t xml:space="preserve">   </w:t>
      </w:r>
      <w:r w:rsidRPr="00F81E15">
        <w:rPr>
          <w:rFonts w:ascii="ＭＳ 明朝" w:hAnsi="ＭＳ 明朝" w:hint="eastAsia"/>
          <w:kern w:val="0"/>
          <w:szCs w:val="21"/>
        </w:rPr>
        <w:t xml:space="preserve">　　　　　　　　　　　　　　　　　　　　　</w:t>
      </w:r>
      <w:r w:rsidR="00697884" w:rsidRPr="00F81E15">
        <w:rPr>
          <w:rFonts w:ascii="ＭＳ 明朝" w:hAnsi="ＭＳ 明朝" w:hint="eastAsia"/>
          <w:kern w:val="0"/>
          <w:szCs w:val="21"/>
        </w:rPr>
        <w:t xml:space="preserve">　　　</w:t>
      </w:r>
      <w:r w:rsidR="00161D8D" w:rsidRPr="00F81E15">
        <w:rPr>
          <w:rFonts w:ascii="ＭＳ 明朝" w:hAnsi="ＭＳ 明朝" w:hint="eastAsia"/>
          <w:kern w:val="0"/>
          <w:szCs w:val="21"/>
        </w:rPr>
        <w:t xml:space="preserve">　</w:t>
      </w:r>
      <w:r w:rsidR="00F45C6F" w:rsidRPr="00F81E15">
        <w:rPr>
          <w:rFonts w:ascii="ＭＳ 明朝" w:hAnsi="ＭＳ 明朝"/>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81E15" w:rsidRPr="00F81E15" w14:paraId="2E63BEE4" w14:textId="77777777">
        <w:trPr>
          <w:trHeight w:val="100"/>
        </w:trPr>
        <w:tc>
          <w:tcPr>
            <w:tcW w:w="4899" w:type="dxa"/>
          </w:tcPr>
          <w:p w14:paraId="4F95517B" w14:textId="77777777" w:rsidR="00F45C6F" w:rsidRPr="00F81E15" w:rsidRDefault="00F45C6F" w:rsidP="00F45C6F">
            <w:pPr>
              <w:rPr>
                <w:rFonts w:ascii="ＭＳ 明朝" w:hAnsi="ＭＳ 明朝"/>
                <w:kern w:val="0"/>
                <w:szCs w:val="21"/>
              </w:rPr>
            </w:pPr>
          </w:p>
        </w:tc>
      </w:tr>
    </w:tbl>
    <w:p w14:paraId="439EF730" w14:textId="77777777" w:rsidR="00D17FED" w:rsidRPr="00F81E15" w:rsidRDefault="00F45C6F" w:rsidP="00BB374A">
      <w:pPr>
        <w:ind w:firstLineChars="2200" w:firstLine="4620"/>
        <w:rPr>
          <w:rFonts w:ascii="ＭＳ 明朝" w:hAnsi="ＭＳ 明朝"/>
          <w:kern w:val="0"/>
          <w:szCs w:val="21"/>
        </w:rPr>
      </w:pPr>
      <w:r w:rsidRPr="00F81E15">
        <w:rPr>
          <w:rFonts w:ascii="ＭＳ 明朝" w:hAnsi="ＭＳ 明朝" w:hint="eastAsia"/>
          <w:kern w:val="0"/>
          <w:szCs w:val="21"/>
        </w:rPr>
        <w:t>氏名</w:t>
      </w:r>
    </w:p>
    <w:p w14:paraId="447DB56B" w14:textId="77777777" w:rsidR="00F45C6F" w:rsidRPr="00F81E15" w:rsidRDefault="00D1212D" w:rsidP="00F45C6F">
      <w:pPr>
        <w:ind w:firstLineChars="550" w:firstLine="1155"/>
        <w:rPr>
          <w:rFonts w:ascii="ＭＳ 明朝" w:hAnsi="ＭＳ 明朝"/>
          <w:kern w:val="0"/>
          <w:szCs w:val="21"/>
        </w:rPr>
      </w:pPr>
      <w:r w:rsidRPr="00F81E15">
        <w:rPr>
          <w:rFonts w:ascii="ＭＳ 明朝" w:hAnsi="ＭＳ 明朝" w:hint="eastAsia"/>
          <w:kern w:val="0"/>
          <w:szCs w:val="21"/>
        </w:rPr>
        <w:t xml:space="preserve">　　　　　　　　　　　　　　　　　　　　　　　　　　　　　　　　　　　　　　</w:t>
      </w:r>
      <w:r w:rsidR="00F81E15" w:rsidRPr="00F81E15">
        <w:rPr>
          <w:rFonts w:ascii="ＭＳ 明朝" w:hAnsi="ＭＳ 明朝" w:hint="eastAsia"/>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81E15" w:rsidRPr="00F81E15" w14:paraId="5E0D9438" w14:textId="77777777">
        <w:trPr>
          <w:trHeight w:val="100"/>
        </w:trPr>
        <w:tc>
          <w:tcPr>
            <w:tcW w:w="4899" w:type="dxa"/>
          </w:tcPr>
          <w:p w14:paraId="25A5A091" w14:textId="77777777" w:rsidR="00F45C6F" w:rsidRPr="00F81E15" w:rsidRDefault="00F45C6F" w:rsidP="00F45C6F">
            <w:pPr>
              <w:rPr>
                <w:rFonts w:ascii="ＭＳ 明朝" w:hAnsi="ＭＳ 明朝"/>
                <w:kern w:val="0"/>
                <w:szCs w:val="21"/>
              </w:rPr>
            </w:pPr>
          </w:p>
        </w:tc>
      </w:tr>
    </w:tbl>
    <w:p w14:paraId="49FC155D" w14:textId="77777777" w:rsidR="00D17FED" w:rsidRPr="00F81E15" w:rsidRDefault="00D17FED" w:rsidP="00ED2983">
      <w:pPr>
        <w:ind w:leftChars="100" w:left="210" w:firstLineChars="100" w:firstLine="210"/>
        <w:rPr>
          <w:rFonts w:ascii="ＭＳ 明朝" w:hAnsi="ＭＳ 明朝"/>
          <w:kern w:val="0"/>
          <w:szCs w:val="21"/>
        </w:rPr>
      </w:pPr>
      <w:r w:rsidRPr="00F81E15">
        <w:rPr>
          <w:rFonts w:ascii="ＭＳ 明朝" w:hAnsi="ＭＳ 明朝" w:hint="eastAsia"/>
          <w:kern w:val="0"/>
          <w:szCs w:val="21"/>
        </w:rPr>
        <w:t>申請者</w:t>
      </w:r>
      <w:r w:rsidR="00F45C6F" w:rsidRPr="00F81E15">
        <w:rPr>
          <w:rFonts w:ascii="ＭＳ 明朝" w:hAnsi="ＭＳ 明朝" w:hint="eastAsia"/>
          <w:kern w:val="0"/>
          <w:szCs w:val="21"/>
        </w:rPr>
        <w:t>が</w:t>
      </w:r>
      <w:r w:rsidRPr="00F81E15">
        <w:rPr>
          <w:rFonts w:ascii="ＭＳ 明朝" w:hAnsi="ＭＳ 明朝" w:hint="eastAsia"/>
          <w:kern w:val="0"/>
          <w:szCs w:val="21"/>
        </w:rPr>
        <w:t>下記のいずれにも該当しない者で</w:t>
      </w:r>
      <w:r w:rsidR="00F45C6F" w:rsidRPr="00F81E15">
        <w:rPr>
          <w:rFonts w:ascii="ＭＳ 明朝" w:hAnsi="ＭＳ 明朝" w:hint="eastAsia"/>
          <w:kern w:val="0"/>
          <w:szCs w:val="21"/>
        </w:rPr>
        <w:t>あ</w:t>
      </w:r>
      <w:r w:rsidR="007F30CC" w:rsidRPr="00F81E15">
        <w:rPr>
          <w:rFonts w:ascii="ＭＳ 明朝" w:hAnsi="ＭＳ 明朝" w:hint="eastAsia"/>
          <w:kern w:val="0"/>
          <w:szCs w:val="21"/>
        </w:rPr>
        <w:t>ることを誓約します。</w:t>
      </w:r>
    </w:p>
    <w:p w14:paraId="66CC75A3" w14:textId="77777777" w:rsidR="00C77D4B" w:rsidRPr="00F81E15" w:rsidRDefault="00C77D4B" w:rsidP="00ED2983">
      <w:pPr>
        <w:ind w:leftChars="100" w:left="210" w:firstLineChars="100" w:firstLine="210"/>
        <w:rPr>
          <w:rFonts w:ascii="ＭＳ 明朝" w:hAnsi="ＭＳ 明朝"/>
          <w:kern w:val="0"/>
          <w:szCs w:val="21"/>
        </w:rPr>
      </w:pPr>
    </w:p>
    <w:p w14:paraId="4CC9DAC9" w14:textId="77777777" w:rsidR="004F695C" w:rsidRPr="00F81E15" w:rsidRDefault="00911CD7" w:rsidP="00EA54BB">
      <w:pPr>
        <w:rPr>
          <w:rFonts w:ascii="ＭＳ 明朝" w:hAnsi="ＭＳ 明朝"/>
          <w:kern w:val="0"/>
          <w:szCs w:val="21"/>
        </w:rPr>
      </w:pPr>
      <w:r w:rsidRPr="00F81E15">
        <w:rPr>
          <w:rFonts w:ascii="ＭＳ 明朝" w:hAnsi="ＭＳ 明朝" w:hint="eastAsia"/>
          <w:kern w:val="0"/>
          <w:szCs w:val="21"/>
        </w:rPr>
        <w:t xml:space="preserve">　　　　　　　　　　　　　　　　　　　　　　</w:t>
      </w:r>
      <w:r w:rsidR="00D17FED" w:rsidRPr="00F81E15">
        <w:rPr>
          <w:rFonts w:ascii="ＭＳ 明朝" w:hAnsi="ＭＳ 明朝" w:hint="eastAsia"/>
          <w:kern w:val="0"/>
          <w:szCs w:val="21"/>
        </w:rPr>
        <w:t>記</w:t>
      </w:r>
    </w:p>
    <w:p w14:paraId="76DB326C" w14:textId="77777777" w:rsidR="00ED2983" w:rsidRPr="00F81E15" w:rsidRDefault="00ED2983" w:rsidP="00EA54BB">
      <w:pPr>
        <w:rPr>
          <w:rFonts w:ascii="ＭＳ ゴシック" w:eastAsia="ＭＳ ゴシック" w:hAnsi="ＭＳ ゴシック"/>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81E15" w:rsidRPr="00F81E15" w14:paraId="5B158777" w14:textId="77777777" w:rsidTr="00BD0598">
        <w:trPr>
          <w:trHeight w:val="4089"/>
        </w:trPr>
        <w:tc>
          <w:tcPr>
            <w:tcW w:w="10020" w:type="dxa"/>
          </w:tcPr>
          <w:p w14:paraId="522A5E88" w14:textId="24CD65E4" w:rsidR="0008279E" w:rsidRPr="00F81E15" w:rsidRDefault="009A1D4D" w:rsidP="009A1D4D">
            <w:pPr>
              <w:rPr>
                <w:rFonts w:ascii="ＭＳ ゴシック" w:eastAsia="ＭＳ ゴシック" w:hAnsi="ＭＳ ゴシック"/>
                <w:snapToGrid w:val="0"/>
                <w:kern w:val="0"/>
                <w:sz w:val="18"/>
                <w:szCs w:val="18"/>
              </w:rPr>
            </w:pPr>
            <w:r w:rsidRPr="00F81E15">
              <w:rPr>
                <w:rFonts w:ascii="ＭＳ ゴシック" w:eastAsia="ＭＳ ゴシック" w:hAnsi="ＭＳ ゴシック" w:hint="eastAsia"/>
                <w:snapToGrid w:val="0"/>
                <w:kern w:val="0"/>
                <w:sz w:val="18"/>
                <w:szCs w:val="18"/>
              </w:rPr>
              <w:t>（</w:t>
            </w:r>
            <w:r w:rsidR="000B3602" w:rsidRPr="00F81E15">
              <w:rPr>
                <w:rFonts w:ascii="ＭＳ ゴシック" w:eastAsia="ＭＳ ゴシック" w:hAnsi="ＭＳ ゴシック" w:hint="eastAsia"/>
                <w:snapToGrid w:val="0"/>
                <w:kern w:val="0"/>
                <w:sz w:val="18"/>
                <w:szCs w:val="18"/>
              </w:rPr>
              <w:t>社会福祉士及び介護福祉士</w:t>
            </w:r>
            <w:r w:rsidR="002E02D0" w:rsidRPr="00CE0A9B">
              <w:rPr>
                <w:rFonts w:ascii="ＭＳ ゴシック" w:eastAsia="ＭＳ ゴシック" w:hAnsi="ＭＳ ゴシック" w:hint="eastAsia"/>
                <w:snapToGrid w:val="0"/>
                <w:kern w:val="0"/>
                <w:sz w:val="18"/>
                <w:szCs w:val="18"/>
              </w:rPr>
              <w:t>法附則第</w:t>
            </w:r>
            <w:r w:rsidR="00183049" w:rsidRPr="00142948">
              <w:rPr>
                <w:rFonts w:ascii="ＭＳ ゴシック" w:eastAsia="ＭＳ ゴシック" w:hAnsi="ＭＳ ゴシック" w:hint="eastAsia"/>
                <w:snapToGrid w:val="0"/>
                <w:kern w:val="0"/>
                <w:sz w:val="18"/>
                <w:szCs w:val="18"/>
              </w:rPr>
              <w:t>十一</w:t>
            </w:r>
            <w:r w:rsidR="004749E9" w:rsidRPr="00CE0A9B">
              <w:rPr>
                <w:rFonts w:ascii="ＭＳ ゴシック" w:eastAsia="ＭＳ ゴシック" w:hAnsi="ＭＳ ゴシック" w:hint="eastAsia"/>
                <w:snapToGrid w:val="0"/>
                <w:kern w:val="0"/>
                <w:sz w:val="18"/>
                <w:szCs w:val="18"/>
              </w:rPr>
              <w:t>条</w:t>
            </w:r>
            <w:r w:rsidR="00D22DD6" w:rsidRPr="00CE0A9B">
              <w:rPr>
                <w:rFonts w:ascii="ＭＳ ゴシック" w:eastAsia="ＭＳ ゴシック" w:hAnsi="ＭＳ ゴシック" w:hint="eastAsia"/>
                <w:snapToGrid w:val="0"/>
                <w:kern w:val="0"/>
                <w:sz w:val="18"/>
                <w:szCs w:val="18"/>
              </w:rPr>
              <w:t>第三項</w:t>
            </w:r>
            <w:r w:rsidRPr="00CE0A9B">
              <w:rPr>
                <w:rFonts w:ascii="ＭＳ ゴシック" w:eastAsia="ＭＳ ゴシック" w:hAnsi="ＭＳ ゴシック" w:hint="eastAsia"/>
                <w:snapToGrid w:val="0"/>
                <w:kern w:val="0"/>
                <w:sz w:val="18"/>
                <w:szCs w:val="18"/>
              </w:rPr>
              <w:t>）</w:t>
            </w:r>
          </w:p>
          <w:p w14:paraId="3E7966A4" w14:textId="77777777" w:rsidR="008D15EC" w:rsidRPr="00F81E15" w:rsidRDefault="008D15EC" w:rsidP="00557AFB">
            <w:pPr>
              <w:ind w:left="340" w:hangingChars="189" w:hanging="340"/>
              <w:rPr>
                <w:rFonts w:ascii="ＭＳ ゴシック" w:eastAsia="ＭＳ ゴシック" w:hAnsi="ＭＳ ゴシック"/>
                <w:snapToGrid w:val="0"/>
                <w:kern w:val="0"/>
                <w:sz w:val="18"/>
                <w:szCs w:val="18"/>
              </w:rPr>
            </w:pPr>
          </w:p>
          <w:p w14:paraId="5263763F" w14:textId="77777777" w:rsidR="00D22DD6" w:rsidRPr="00F81E15" w:rsidRDefault="00D22DD6" w:rsidP="00557AFB">
            <w:pPr>
              <w:ind w:left="340" w:hangingChars="189" w:hanging="340"/>
              <w:rPr>
                <w:rFonts w:ascii="ＭＳ ゴシック" w:eastAsia="ＭＳ ゴシック" w:hAnsi="ＭＳ ゴシック"/>
                <w:snapToGrid w:val="0"/>
                <w:kern w:val="0"/>
                <w:sz w:val="18"/>
                <w:szCs w:val="18"/>
              </w:rPr>
            </w:pPr>
            <w:r w:rsidRPr="00F81E15">
              <w:rPr>
                <w:rFonts w:ascii="ＭＳ ゴシック" w:eastAsia="ＭＳ ゴシック" w:hAnsi="ＭＳ ゴシック" w:hint="eastAsia"/>
                <w:snapToGrid w:val="0"/>
                <w:kern w:val="0"/>
                <w:sz w:val="18"/>
                <w:szCs w:val="18"/>
              </w:rPr>
              <w:t xml:space="preserve">　一　</w:t>
            </w:r>
            <w:r w:rsidR="00A44D70" w:rsidRPr="00F81E15">
              <w:rPr>
                <w:rFonts w:ascii="ＭＳ ゴシック" w:eastAsia="ＭＳ ゴシック" w:hAnsi="ＭＳ ゴシック" w:hint="eastAsia"/>
                <w:snapToGrid w:val="0"/>
                <w:kern w:val="0"/>
                <w:sz w:val="18"/>
                <w:szCs w:val="18"/>
              </w:rPr>
              <w:t>心身の故障により特定行為の業務を適正に行うことができない者として厚生労働省令で定めるもの</w:t>
            </w:r>
          </w:p>
          <w:p w14:paraId="4CBC3277" w14:textId="77777777" w:rsidR="00D22DD6" w:rsidRPr="00F81E15" w:rsidRDefault="00D22DD6" w:rsidP="00557AFB">
            <w:pPr>
              <w:ind w:left="340" w:hangingChars="189" w:hanging="340"/>
              <w:rPr>
                <w:rFonts w:ascii="ＭＳ ゴシック" w:eastAsia="ＭＳ ゴシック" w:hAnsi="ＭＳ ゴシック"/>
                <w:snapToGrid w:val="0"/>
                <w:kern w:val="0"/>
                <w:sz w:val="18"/>
                <w:szCs w:val="18"/>
              </w:rPr>
            </w:pPr>
          </w:p>
          <w:p w14:paraId="6AE8E86D" w14:textId="77777777" w:rsidR="002A5374" w:rsidRPr="00F81E15" w:rsidRDefault="002A5374" w:rsidP="00557AFB">
            <w:pPr>
              <w:ind w:left="340" w:rightChars="100" w:right="210" w:hangingChars="189" w:hanging="340"/>
              <w:rPr>
                <w:rFonts w:ascii="ＭＳ ゴシック" w:eastAsia="ＭＳ ゴシック" w:hAnsi="ＭＳ ゴシック"/>
                <w:snapToGrid w:val="0"/>
                <w:kern w:val="0"/>
                <w:sz w:val="18"/>
                <w:szCs w:val="18"/>
              </w:rPr>
            </w:pPr>
            <w:r w:rsidRPr="00F81E15">
              <w:rPr>
                <w:rFonts w:ascii="ＭＳ ゴシック" w:eastAsia="ＭＳ ゴシック" w:hAnsi="ＭＳ ゴシック" w:hint="eastAsia"/>
                <w:snapToGrid w:val="0"/>
                <w:kern w:val="0"/>
                <w:sz w:val="18"/>
                <w:szCs w:val="18"/>
              </w:rPr>
              <w:t xml:space="preserve">　</w:t>
            </w:r>
            <w:r w:rsidR="00D22DD6" w:rsidRPr="00F81E15">
              <w:rPr>
                <w:rFonts w:ascii="ＭＳ ゴシック" w:eastAsia="ＭＳ ゴシック" w:hAnsi="ＭＳ ゴシック" w:hint="eastAsia"/>
                <w:snapToGrid w:val="0"/>
                <w:kern w:val="0"/>
                <w:sz w:val="18"/>
                <w:szCs w:val="18"/>
              </w:rPr>
              <w:t>二</w:t>
            </w:r>
            <w:r w:rsidRPr="00F81E15">
              <w:rPr>
                <w:rFonts w:ascii="ＭＳ ゴシック" w:eastAsia="ＭＳ ゴシック" w:hAnsi="ＭＳ ゴシック" w:hint="eastAsia"/>
                <w:snapToGrid w:val="0"/>
                <w:kern w:val="0"/>
                <w:sz w:val="18"/>
                <w:szCs w:val="18"/>
              </w:rPr>
              <w:t xml:space="preserve">　</w:t>
            </w:r>
            <w:r w:rsidR="008D15EC" w:rsidRPr="00F81E15">
              <w:rPr>
                <w:rFonts w:ascii="ＭＳ ゴシック" w:eastAsia="ＭＳ ゴシック" w:hAnsi="ＭＳ ゴシック" w:hint="eastAsia"/>
                <w:snapToGrid w:val="0"/>
                <w:kern w:val="0"/>
                <w:sz w:val="18"/>
                <w:szCs w:val="18"/>
              </w:rPr>
              <w:t>禁錮以上の刑に処せられ、その執行を終わり、又</w:t>
            </w:r>
            <w:r w:rsidR="00D22DD6" w:rsidRPr="00F81E15">
              <w:rPr>
                <w:rFonts w:ascii="ＭＳ ゴシック" w:eastAsia="ＭＳ ゴシック" w:hAnsi="ＭＳ ゴシック" w:hint="eastAsia"/>
                <w:snapToGrid w:val="0"/>
                <w:kern w:val="0"/>
                <w:sz w:val="18"/>
                <w:szCs w:val="18"/>
              </w:rPr>
              <w:t>は執行を受けることがなくなつた日から起算して二年を経過しない者</w:t>
            </w:r>
          </w:p>
          <w:p w14:paraId="04299EB4" w14:textId="77777777" w:rsidR="008D15EC" w:rsidRPr="00F81E15" w:rsidRDefault="008D15EC" w:rsidP="00557AFB">
            <w:pPr>
              <w:ind w:left="340" w:hangingChars="189" w:hanging="340"/>
              <w:rPr>
                <w:rFonts w:ascii="ＭＳ ゴシック" w:eastAsia="ＭＳ ゴシック" w:hAnsi="ＭＳ ゴシック"/>
                <w:snapToGrid w:val="0"/>
                <w:kern w:val="0"/>
                <w:sz w:val="18"/>
                <w:szCs w:val="18"/>
              </w:rPr>
            </w:pPr>
          </w:p>
          <w:p w14:paraId="4BBA11AB" w14:textId="77777777" w:rsidR="002A5374" w:rsidRPr="00F81E15" w:rsidRDefault="00D22DD6" w:rsidP="00557AFB">
            <w:pPr>
              <w:ind w:left="340" w:rightChars="100" w:right="210" w:hangingChars="189" w:hanging="340"/>
              <w:rPr>
                <w:rFonts w:ascii="ＭＳ ゴシック" w:eastAsia="ＭＳ ゴシック" w:hAnsi="ＭＳ ゴシック"/>
                <w:snapToGrid w:val="0"/>
                <w:kern w:val="0"/>
                <w:sz w:val="18"/>
                <w:szCs w:val="18"/>
              </w:rPr>
            </w:pPr>
            <w:r w:rsidRPr="00F81E15">
              <w:rPr>
                <w:rFonts w:ascii="ＭＳ ゴシック" w:eastAsia="ＭＳ ゴシック" w:hAnsi="ＭＳ ゴシック" w:hint="eastAsia"/>
                <w:snapToGrid w:val="0"/>
                <w:kern w:val="0"/>
                <w:sz w:val="18"/>
                <w:szCs w:val="18"/>
              </w:rPr>
              <w:t xml:space="preserve">　三</w:t>
            </w:r>
            <w:r w:rsidR="008D15EC" w:rsidRPr="00F81E15">
              <w:rPr>
                <w:rFonts w:ascii="ＭＳ ゴシック" w:eastAsia="ＭＳ ゴシック" w:hAnsi="ＭＳ ゴシック" w:hint="eastAsia"/>
                <w:snapToGrid w:val="0"/>
                <w:kern w:val="0"/>
                <w:sz w:val="18"/>
                <w:szCs w:val="18"/>
              </w:rPr>
              <w:t xml:space="preserve">　この法律の規定その他社会福祉又は保健</w:t>
            </w:r>
            <w:r w:rsidR="00BD0598" w:rsidRPr="00F81E15">
              <w:rPr>
                <w:rFonts w:ascii="ＭＳ ゴシック" w:eastAsia="ＭＳ ゴシック" w:hAnsi="ＭＳ ゴシック" w:hint="eastAsia"/>
                <w:snapToGrid w:val="0"/>
                <w:kern w:val="0"/>
                <w:sz w:val="18"/>
                <w:szCs w:val="18"/>
              </w:rPr>
              <w:t>医療に関する法律の規定であつて政令で定めるものにより、罰金の刑に処せられ、その執行を</w:t>
            </w:r>
            <w:r w:rsidR="008D15EC" w:rsidRPr="00F81E15">
              <w:rPr>
                <w:rFonts w:ascii="ＭＳ ゴシック" w:eastAsia="ＭＳ ゴシック" w:hAnsi="ＭＳ ゴシック" w:hint="eastAsia"/>
                <w:snapToGrid w:val="0"/>
                <w:kern w:val="0"/>
                <w:sz w:val="18"/>
                <w:szCs w:val="18"/>
              </w:rPr>
              <w:t>終わり、又は執行を受けることがなくなつた日から起算して二年を経過しない者</w:t>
            </w:r>
          </w:p>
          <w:p w14:paraId="3C44A264" w14:textId="77777777" w:rsidR="002A5374" w:rsidRPr="00F81E15" w:rsidRDefault="002A5374" w:rsidP="009A1D4D">
            <w:pPr>
              <w:rPr>
                <w:rFonts w:ascii="ＭＳ ゴシック" w:eastAsia="ＭＳ ゴシック" w:hAnsi="ＭＳ ゴシック"/>
                <w:snapToGrid w:val="0"/>
                <w:kern w:val="0"/>
                <w:sz w:val="18"/>
                <w:szCs w:val="18"/>
              </w:rPr>
            </w:pPr>
          </w:p>
          <w:p w14:paraId="3016A4EE" w14:textId="77777777" w:rsidR="002A5374" w:rsidRPr="00F81E15" w:rsidRDefault="00D22DD6" w:rsidP="00557AFB">
            <w:pPr>
              <w:ind w:left="360" w:rightChars="100" w:right="210" w:hangingChars="200" w:hanging="360"/>
              <w:rPr>
                <w:rFonts w:ascii="ＭＳ ゴシック" w:eastAsia="ＭＳ ゴシック" w:hAnsi="ＭＳ ゴシック"/>
                <w:snapToGrid w:val="0"/>
                <w:kern w:val="0"/>
                <w:sz w:val="18"/>
                <w:szCs w:val="18"/>
              </w:rPr>
            </w:pPr>
            <w:r w:rsidRPr="00F81E15">
              <w:rPr>
                <w:rFonts w:ascii="ＭＳ ゴシック" w:eastAsia="ＭＳ ゴシック" w:hAnsi="ＭＳ ゴシック" w:hint="eastAsia"/>
                <w:snapToGrid w:val="0"/>
                <w:kern w:val="0"/>
                <w:sz w:val="18"/>
                <w:szCs w:val="18"/>
              </w:rPr>
              <w:t xml:space="preserve">　四</w:t>
            </w:r>
            <w:r w:rsidR="00BD0598" w:rsidRPr="00F81E15">
              <w:rPr>
                <w:rFonts w:ascii="ＭＳ ゴシック" w:eastAsia="ＭＳ ゴシック" w:hAnsi="ＭＳ ゴシック" w:hint="eastAsia"/>
                <w:snapToGrid w:val="0"/>
                <w:kern w:val="0"/>
                <w:sz w:val="18"/>
                <w:szCs w:val="18"/>
              </w:rPr>
              <w:t xml:space="preserve">　</w:t>
            </w:r>
            <w:r w:rsidRPr="00F81E15">
              <w:rPr>
                <w:rFonts w:ascii="ＭＳ ゴシック" w:eastAsia="ＭＳ ゴシック" w:hAnsi="ＭＳ ゴシック" w:hint="eastAsia"/>
                <w:snapToGrid w:val="0"/>
                <w:kern w:val="0"/>
                <w:sz w:val="18"/>
                <w:szCs w:val="18"/>
              </w:rPr>
              <w:t>第四十二条第二項において準用する第三十二条第一項第二号又は第二項の規定により介護福祉士の登録を取り消され、</w:t>
            </w:r>
            <w:r w:rsidR="008D15EC" w:rsidRPr="00F81E15">
              <w:rPr>
                <w:rFonts w:ascii="ＭＳ ゴシック" w:eastAsia="ＭＳ ゴシック" w:hAnsi="ＭＳ ゴシック" w:hint="eastAsia"/>
                <w:snapToGrid w:val="0"/>
                <w:kern w:val="0"/>
                <w:sz w:val="18"/>
                <w:szCs w:val="18"/>
              </w:rPr>
              <w:t>その取消しの日から起算して二年を経過しない者</w:t>
            </w:r>
          </w:p>
          <w:p w14:paraId="6FC206B0" w14:textId="77777777" w:rsidR="002A5374" w:rsidRPr="00F81E15" w:rsidRDefault="002A5374" w:rsidP="009A1D4D">
            <w:pPr>
              <w:rPr>
                <w:rFonts w:ascii="ＭＳ ゴシック" w:eastAsia="ＭＳ ゴシック" w:hAnsi="ＭＳ ゴシック"/>
                <w:snapToGrid w:val="0"/>
                <w:kern w:val="0"/>
                <w:sz w:val="18"/>
                <w:szCs w:val="18"/>
              </w:rPr>
            </w:pPr>
          </w:p>
          <w:p w14:paraId="0187920A" w14:textId="77777777" w:rsidR="004F695C" w:rsidRPr="00F81E15" w:rsidRDefault="00D22DD6" w:rsidP="00557AFB">
            <w:pPr>
              <w:ind w:left="360" w:hangingChars="200" w:hanging="360"/>
              <w:rPr>
                <w:rFonts w:ascii="ＭＳ ゴシック" w:eastAsia="ＭＳ ゴシック" w:hAnsi="ＭＳ ゴシック"/>
                <w:snapToGrid w:val="0"/>
                <w:kern w:val="0"/>
                <w:sz w:val="18"/>
                <w:szCs w:val="18"/>
              </w:rPr>
            </w:pPr>
            <w:r w:rsidRPr="00F81E15">
              <w:rPr>
                <w:rFonts w:ascii="ＭＳ ゴシック" w:eastAsia="ＭＳ ゴシック" w:hAnsi="ＭＳ ゴシック" w:hint="eastAsia"/>
                <w:snapToGrid w:val="0"/>
                <w:kern w:val="0"/>
                <w:sz w:val="18"/>
                <w:szCs w:val="18"/>
              </w:rPr>
              <w:t xml:space="preserve">　五</w:t>
            </w:r>
            <w:r w:rsidR="008D15EC" w:rsidRPr="00F81E15">
              <w:rPr>
                <w:rFonts w:ascii="ＭＳ ゴシック" w:eastAsia="ＭＳ ゴシック" w:hAnsi="ＭＳ ゴシック" w:hint="eastAsia"/>
                <w:snapToGrid w:val="0"/>
                <w:kern w:val="0"/>
                <w:sz w:val="18"/>
                <w:szCs w:val="18"/>
              </w:rPr>
              <w:t xml:space="preserve">　</w:t>
            </w:r>
            <w:r w:rsidRPr="00F81E15">
              <w:rPr>
                <w:rFonts w:ascii="ＭＳ ゴシック" w:eastAsia="ＭＳ ゴシック" w:hAnsi="ＭＳ ゴシック" w:hint="eastAsia"/>
                <w:snapToGrid w:val="0"/>
                <w:kern w:val="0"/>
                <w:sz w:val="18"/>
                <w:szCs w:val="18"/>
              </w:rPr>
              <w:t>次項の規定により認定特定行為業務従業者認定証の返納を命ぜられ、その日から二年を経過しない者</w:t>
            </w:r>
          </w:p>
          <w:p w14:paraId="48FA461A" w14:textId="77777777" w:rsidR="00394A5D" w:rsidRPr="00F81E15" w:rsidRDefault="00394A5D" w:rsidP="00557AFB">
            <w:pPr>
              <w:ind w:left="360" w:hangingChars="200" w:hanging="360"/>
              <w:rPr>
                <w:rFonts w:ascii="ＭＳ ゴシック" w:eastAsia="ＭＳ ゴシック" w:hAnsi="ＭＳ ゴシック"/>
                <w:snapToGrid w:val="0"/>
                <w:kern w:val="0"/>
                <w:sz w:val="18"/>
                <w:szCs w:val="18"/>
              </w:rPr>
            </w:pPr>
          </w:p>
          <w:p w14:paraId="44601D53" w14:textId="77777777" w:rsidR="00394A5D" w:rsidRPr="00F81E15" w:rsidRDefault="00394A5D" w:rsidP="00394A5D">
            <w:pPr>
              <w:rPr>
                <w:rFonts w:ascii="ＭＳ ゴシック" w:eastAsia="ＭＳ ゴシック" w:hAnsi="ＭＳ ゴシック"/>
                <w:kern w:val="0"/>
                <w:sz w:val="18"/>
                <w:szCs w:val="18"/>
              </w:rPr>
            </w:pPr>
            <w:r w:rsidRPr="00F81E15">
              <w:rPr>
                <w:rFonts w:ascii="ＭＳ ゴシック" w:eastAsia="ＭＳ ゴシック" w:hAnsi="ＭＳ ゴシック" w:hint="eastAsia"/>
                <w:kern w:val="0"/>
                <w:sz w:val="18"/>
                <w:szCs w:val="18"/>
              </w:rPr>
              <w:t>（関連規定）</w:t>
            </w:r>
          </w:p>
          <w:p w14:paraId="3651E234" w14:textId="4F917DA7" w:rsidR="001C6675" w:rsidRPr="00F81E15" w:rsidRDefault="001C6675" w:rsidP="0066053A">
            <w:pPr>
              <w:ind w:left="180" w:hangingChars="100" w:hanging="180"/>
              <w:rPr>
                <w:rFonts w:ascii="ＭＳ ゴシック" w:eastAsia="ＭＳ ゴシック" w:hAnsi="ＭＳ ゴシック"/>
                <w:kern w:val="0"/>
                <w:sz w:val="18"/>
                <w:szCs w:val="18"/>
              </w:rPr>
            </w:pPr>
            <w:r w:rsidRPr="00F81E15">
              <w:rPr>
                <w:rFonts w:ascii="ＭＳ ゴシック" w:eastAsia="ＭＳ ゴシック" w:hAnsi="ＭＳ ゴシック" w:hint="eastAsia"/>
                <w:kern w:val="0"/>
                <w:sz w:val="18"/>
                <w:szCs w:val="18"/>
              </w:rPr>
              <w:t xml:space="preserve">　　</w:t>
            </w:r>
            <w:r w:rsidR="0066053A" w:rsidRPr="00CE0A9B">
              <w:rPr>
                <w:rFonts w:ascii="ＭＳ ゴシック" w:eastAsia="ＭＳ ゴシック" w:hAnsi="ＭＳ ゴシック" w:hint="eastAsia"/>
                <w:kern w:val="0"/>
                <w:sz w:val="18"/>
                <w:szCs w:val="18"/>
              </w:rPr>
              <w:t>法附則第</w:t>
            </w:r>
            <w:r w:rsidR="00183049" w:rsidRPr="00142948">
              <w:rPr>
                <w:rFonts w:ascii="ＭＳ ゴシック" w:eastAsia="ＭＳ ゴシック" w:hAnsi="ＭＳ ゴシック" w:hint="eastAsia"/>
                <w:snapToGrid w:val="0"/>
                <w:kern w:val="0"/>
                <w:sz w:val="18"/>
                <w:szCs w:val="18"/>
              </w:rPr>
              <w:t>十一</w:t>
            </w:r>
            <w:r w:rsidR="0066053A" w:rsidRPr="00CE0A9B">
              <w:rPr>
                <w:rFonts w:ascii="ＭＳ ゴシック" w:eastAsia="ＭＳ ゴシック" w:hAnsi="ＭＳ ゴシック" w:hint="eastAsia"/>
                <w:kern w:val="0"/>
                <w:sz w:val="18"/>
                <w:szCs w:val="18"/>
              </w:rPr>
              <w:t>条第三項第一号の</w:t>
            </w:r>
            <w:r w:rsidR="0066053A" w:rsidRPr="00F81E15">
              <w:rPr>
                <w:rFonts w:ascii="ＭＳ ゴシック" w:eastAsia="ＭＳ ゴシック" w:hAnsi="ＭＳ ゴシック" w:hint="eastAsia"/>
                <w:kern w:val="0"/>
                <w:sz w:val="18"/>
                <w:szCs w:val="18"/>
              </w:rPr>
              <w:t>厚生労働省令で定める者は、精神の機能の障害により特定行為の業務を適正に行うに当たつて必要な認知、判断及び意思疎通を適切に行うことができない者とする。</w:t>
            </w:r>
          </w:p>
          <w:p w14:paraId="7E5FB1B0" w14:textId="77777777" w:rsidR="0066053A" w:rsidRPr="00F81E15" w:rsidRDefault="0066053A" w:rsidP="009B323B">
            <w:pPr>
              <w:ind w:leftChars="100" w:left="210" w:firstLineChars="100" w:firstLine="180"/>
              <w:rPr>
                <w:rFonts w:ascii="ＭＳ ゴシック" w:eastAsia="ＭＳ ゴシック" w:hAnsi="ＭＳ ゴシック"/>
                <w:sz w:val="18"/>
                <w:szCs w:val="18"/>
              </w:rPr>
            </w:pPr>
          </w:p>
          <w:p w14:paraId="682FC12C" w14:textId="3DB8B432" w:rsidR="00767A1B" w:rsidRPr="00142948" w:rsidRDefault="00825BB1" w:rsidP="001375B5">
            <w:pPr>
              <w:ind w:leftChars="100" w:left="210" w:firstLineChars="100" w:firstLine="180"/>
              <w:rPr>
                <w:rFonts w:ascii="ＭＳ ゴシック" w:eastAsia="ＭＳ ゴシック" w:hAnsi="ＭＳ ゴシック"/>
                <w:color w:val="FF0000"/>
                <w:kern w:val="0"/>
                <w:szCs w:val="21"/>
              </w:rPr>
            </w:pPr>
            <w:r w:rsidRPr="00142948">
              <w:rPr>
                <w:rFonts w:ascii="ＭＳ ゴシック" w:eastAsia="ＭＳ ゴシック" w:hAnsi="ＭＳ ゴシック" w:hint="eastAsia"/>
                <w:kern w:val="0"/>
                <w:sz w:val="18"/>
                <w:szCs w:val="18"/>
              </w:rPr>
              <w:t>法附則第十一条第三項第三号及び第十四条第二号の政令で定める社会福祉又は保健医療に関する法律の規定は、刑法（第百八十二条の規定に限る。）、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二十二年度等における子ども手当の支給に関する法律、障害者虐待の防止、障害者の養護者に対する支援等に関する法律、平成二十三年度における子ども手当の支給等に関する特別措置法、子ども・子育て支援法、再生医療等の安全性の確保等に関する法律、国家戦略特別区域法（第十二条の五第十五項及び第十七項から第十九項までの規定に限る。）、公認心理師法、民間あっせん機関による養子縁組のあっせんに係る児童の保護等に関する法律、臨床研究法及び自殺対策の総合的かつ効果的な実施に資するための調査研究及びその成果の活用等の推進に関する法律の規定とする。</w:t>
            </w:r>
          </w:p>
          <w:p w14:paraId="3E018343" w14:textId="77777777" w:rsidR="00394A5D" w:rsidRPr="00767A1B" w:rsidRDefault="00394A5D" w:rsidP="00BD0598">
            <w:pPr>
              <w:rPr>
                <w:rFonts w:ascii="ＭＳ ゴシック" w:eastAsia="ＭＳ ゴシック" w:hAnsi="ＭＳ ゴシック"/>
                <w:kern w:val="0"/>
                <w:szCs w:val="21"/>
              </w:rPr>
            </w:pPr>
          </w:p>
        </w:tc>
      </w:tr>
    </w:tbl>
    <w:p w14:paraId="63FAD02C" w14:textId="77777777" w:rsidR="00401B75" w:rsidRPr="00F81E15" w:rsidRDefault="00401B75" w:rsidP="009B323B">
      <w:pPr>
        <w:rPr>
          <w:rFonts w:ascii="ＭＳ ゴシック" w:eastAsia="ＭＳ ゴシック" w:hAnsi="ＭＳ ゴシック"/>
          <w:sz w:val="18"/>
          <w:szCs w:val="18"/>
        </w:rPr>
      </w:pPr>
    </w:p>
    <w:sectPr w:rsidR="00401B75" w:rsidRPr="00F81E15"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14191" w14:textId="77777777" w:rsidR="0044529C" w:rsidRDefault="0044529C">
      <w:r>
        <w:separator/>
      </w:r>
    </w:p>
  </w:endnote>
  <w:endnote w:type="continuationSeparator" w:id="0">
    <w:p w14:paraId="4D07C82E" w14:textId="77777777" w:rsidR="0044529C" w:rsidRDefault="0044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1F4C1" w14:textId="77777777" w:rsidR="0044529C" w:rsidRDefault="0044529C">
      <w:r>
        <w:separator/>
      </w:r>
    </w:p>
  </w:footnote>
  <w:footnote w:type="continuationSeparator" w:id="0">
    <w:p w14:paraId="3F7BA33F" w14:textId="77777777" w:rsidR="0044529C" w:rsidRDefault="00445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1896349736">
    <w:abstractNumId w:val="5"/>
  </w:num>
  <w:num w:numId="2" w16cid:durableId="1654017546">
    <w:abstractNumId w:val="0"/>
  </w:num>
  <w:num w:numId="3" w16cid:durableId="800466236">
    <w:abstractNumId w:val="2"/>
  </w:num>
  <w:num w:numId="4" w16cid:durableId="1057633973">
    <w:abstractNumId w:val="7"/>
  </w:num>
  <w:num w:numId="5" w16cid:durableId="1668629804">
    <w:abstractNumId w:val="6"/>
  </w:num>
  <w:num w:numId="6" w16cid:durableId="1312640958">
    <w:abstractNumId w:val="4"/>
  </w:num>
  <w:num w:numId="7" w16cid:durableId="1308170490">
    <w:abstractNumId w:val="1"/>
  </w:num>
  <w:num w:numId="8" w16cid:durableId="1627543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06"/>
    <w:rsid w:val="00010AA3"/>
    <w:rsid w:val="00011948"/>
    <w:rsid w:val="000141AB"/>
    <w:rsid w:val="00016C79"/>
    <w:rsid w:val="000520EE"/>
    <w:rsid w:val="000528F4"/>
    <w:rsid w:val="000771E4"/>
    <w:rsid w:val="00077D48"/>
    <w:rsid w:val="00080B14"/>
    <w:rsid w:val="0008279E"/>
    <w:rsid w:val="0009175B"/>
    <w:rsid w:val="00095B36"/>
    <w:rsid w:val="000A7309"/>
    <w:rsid w:val="000A76F0"/>
    <w:rsid w:val="000B3602"/>
    <w:rsid w:val="000B3E9E"/>
    <w:rsid w:val="000B4B9E"/>
    <w:rsid w:val="000B58C4"/>
    <w:rsid w:val="000C2B35"/>
    <w:rsid w:val="000D21D9"/>
    <w:rsid w:val="000D5A74"/>
    <w:rsid w:val="000E61B8"/>
    <w:rsid w:val="00111D03"/>
    <w:rsid w:val="00122F1B"/>
    <w:rsid w:val="00135A77"/>
    <w:rsid w:val="001375B5"/>
    <w:rsid w:val="001419D4"/>
    <w:rsid w:val="00142948"/>
    <w:rsid w:val="0015448F"/>
    <w:rsid w:val="00161D8D"/>
    <w:rsid w:val="00162A93"/>
    <w:rsid w:val="00172154"/>
    <w:rsid w:val="001805C0"/>
    <w:rsid w:val="00181490"/>
    <w:rsid w:val="00183049"/>
    <w:rsid w:val="00185CA0"/>
    <w:rsid w:val="0018764B"/>
    <w:rsid w:val="00193234"/>
    <w:rsid w:val="001A75E0"/>
    <w:rsid w:val="001B4C63"/>
    <w:rsid w:val="001C3E19"/>
    <w:rsid w:val="001C6675"/>
    <w:rsid w:val="001D29D4"/>
    <w:rsid w:val="001D6BA9"/>
    <w:rsid w:val="001E301B"/>
    <w:rsid w:val="001E705E"/>
    <w:rsid w:val="001E73F4"/>
    <w:rsid w:val="001F2077"/>
    <w:rsid w:val="00214860"/>
    <w:rsid w:val="00224B0F"/>
    <w:rsid w:val="00232611"/>
    <w:rsid w:val="0023618E"/>
    <w:rsid w:val="0024203F"/>
    <w:rsid w:val="002420B8"/>
    <w:rsid w:val="00260B91"/>
    <w:rsid w:val="00273219"/>
    <w:rsid w:val="0028031B"/>
    <w:rsid w:val="002833E3"/>
    <w:rsid w:val="00285145"/>
    <w:rsid w:val="00293227"/>
    <w:rsid w:val="002A3F91"/>
    <w:rsid w:val="002A5374"/>
    <w:rsid w:val="002A6D6C"/>
    <w:rsid w:val="002B6364"/>
    <w:rsid w:val="002B6A3A"/>
    <w:rsid w:val="002C1C73"/>
    <w:rsid w:val="002C1F67"/>
    <w:rsid w:val="002C7DEF"/>
    <w:rsid w:val="002D5F16"/>
    <w:rsid w:val="002E02D0"/>
    <w:rsid w:val="002E2F5B"/>
    <w:rsid w:val="00300A63"/>
    <w:rsid w:val="00312C59"/>
    <w:rsid w:val="00315BC9"/>
    <w:rsid w:val="0032289F"/>
    <w:rsid w:val="00334C6E"/>
    <w:rsid w:val="00343D9C"/>
    <w:rsid w:val="00346D42"/>
    <w:rsid w:val="00350F99"/>
    <w:rsid w:val="00360D50"/>
    <w:rsid w:val="00365362"/>
    <w:rsid w:val="00383C19"/>
    <w:rsid w:val="00394A5D"/>
    <w:rsid w:val="003A0980"/>
    <w:rsid w:val="003B3E6E"/>
    <w:rsid w:val="003B61B5"/>
    <w:rsid w:val="003B7BF9"/>
    <w:rsid w:val="003C1B2E"/>
    <w:rsid w:val="003E756F"/>
    <w:rsid w:val="00401B75"/>
    <w:rsid w:val="00407E66"/>
    <w:rsid w:val="00424ABC"/>
    <w:rsid w:val="00426F0B"/>
    <w:rsid w:val="0043616E"/>
    <w:rsid w:val="004400B5"/>
    <w:rsid w:val="0044529C"/>
    <w:rsid w:val="00452B2C"/>
    <w:rsid w:val="00454A05"/>
    <w:rsid w:val="004749E9"/>
    <w:rsid w:val="00476330"/>
    <w:rsid w:val="004779FF"/>
    <w:rsid w:val="004811BD"/>
    <w:rsid w:val="00482E79"/>
    <w:rsid w:val="00493F01"/>
    <w:rsid w:val="00497A3D"/>
    <w:rsid w:val="004B19A0"/>
    <w:rsid w:val="004B4655"/>
    <w:rsid w:val="004B5CED"/>
    <w:rsid w:val="004C0FD4"/>
    <w:rsid w:val="004C501B"/>
    <w:rsid w:val="004D2DE0"/>
    <w:rsid w:val="004D3D3D"/>
    <w:rsid w:val="004D6304"/>
    <w:rsid w:val="004E7AC6"/>
    <w:rsid w:val="004F35CB"/>
    <w:rsid w:val="004F695C"/>
    <w:rsid w:val="00511FDA"/>
    <w:rsid w:val="00516A88"/>
    <w:rsid w:val="0051720F"/>
    <w:rsid w:val="00537FC5"/>
    <w:rsid w:val="00542F6A"/>
    <w:rsid w:val="00552016"/>
    <w:rsid w:val="00557AFB"/>
    <w:rsid w:val="005616D9"/>
    <w:rsid w:val="00595846"/>
    <w:rsid w:val="005A3301"/>
    <w:rsid w:val="005D1B68"/>
    <w:rsid w:val="00620FFA"/>
    <w:rsid w:val="006249B5"/>
    <w:rsid w:val="00632ED7"/>
    <w:rsid w:val="006402A0"/>
    <w:rsid w:val="00640497"/>
    <w:rsid w:val="00647BF3"/>
    <w:rsid w:val="00651A13"/>
    <w:rsid w:val="00657430"/>
    <w:rsid w:val="0066053A"/>
    <w:rsid w:val="00662810"/>
    <w:rsid w:val="0066707A"/>
    <w:rsid w:val="00673F72"/>
    <w:rsid w:val="0067701F"/>
    <w:rsid w:val="00685841"/>
    <w:rsid w:val="00697884"/>
    <w:rsid w:val="006A3B69"/>
    <w:rsid w:val="006A7872"/>
    <w:rsid w:val="006B1DB0"/>
    <w:rsid w:val="006C1075"/>
    <w:rsid w:val="006D7D02"/>
    <w:rsid w:val="006F647C"/>
    <w:rsid w:val="007102AE"/>
    <w:rsid w:val="007157D0"/>
    <w:rsid w:val="00735D63"/>
    <w:rsid w:val="0074361A"/>
    <w:rsid w:val="007455E7"/>
    <w:rsid w:val="00745685"/>
    <w:rsid w:val="00746867"/>
    <w:rsid w:val="00747129"/>
    <w:rsid w:val="00747DE1"/>
    <w:rsid w:val="00752C6E"/>
    <w:rsid w:val="00754D65"/>
    <w:rsid w:val="00766FF9"/>
    <w:rsid w:val="0076784C"/>
    <w:rsid w:val="00767A1B"/>
    <w:rsid w:val="00775A09"/>
    <w:rsid w:val="00776F96"/>
    <w:rsid w:val="00786957"/>
    <w:rsid w:val="007A74A6"/>
    <w:rsid w:val="007F30CC"/>
    <w:rsid w:val="00805A9B"/>
    <w:rsid w:val="00816C7E"/>
    <w:rsid w:val="00825BB1"/>
    <w:rsid w:val="00847389"/>
    <w:rsid w:val="00847A68"/>
    <w:rsid w:val="00857FCF"/>
    <w:rsid w:val="00864926"/>
    <w:rsid w:val="00873B06"/>
    <w:rsid w:val="00874069"/>
    <w:rsid w:val="00883BBD"/>
    <w:rsid w:val="00885F9B"/>
    <w:rsid w:val="00895420"/>
    <w:rsid w:val="008A6ABB"/>
    <w:rsid w:val="008B28B9"/>
    <w:rsid w:val="008C01F5"/>
    <w:rsid w:val="008D15EC"/>
    <w:rsid w:val="008E187D"/>
    <w:rsid w:val="00911CD7"/>
    <w:rsid w:val="009210F2"/>
    <w:rsid w:val="00935DD6"/>
    <w:rsid w:val="009362FD"/>
    <w:rsid w:val="00971FCD"/>
    <w:rsid w:val="00974427"/>
    <w:rsid w:val="00985253"/>
    <w:rsid w:val="0099330E"/>
    <w:rsid w:val="009A1D4D"/>
    <w:rsid w:val="009A3EB9"/>
    <w:rsid w:val="009A6D3F"/>
    <w:rsid w:val="009B323B"/>
    <w:rsid w:val="009C3A5C"/>
    <w:rsid w:val="009D5E98"/>
    <w:rsid w:val="00A1448B"/>
    <w:rsid w:val="00A44D70"/>
    <w:rsid w:val="00A5529B"/>
    <w:rsid w:val="00A57664"/>
    <w:rsid w:val="00A62236"/>
    <w:rsid w:val="00A7387E"/>
    <w:rsid w:val="00A91AF8"/>
    <w:rsid w:val="00AB2133"/>
    <w:rsid w:val="00AB27C8"/>
    <w:rsid w:val="00AD0B9F"/>
    <w:rsid w:val="00AE13D0"/>
    <w:rsid w:val="00AE3C12"/>
    <w:rsid w:val="00AF1AE2"/>
    <w:rsid w:val="00B23289"/>
    <w:rsid w:val="00B242EC"/>
    <w:rsid w:val="00B62366"/>
    <w:rsid w:val="00B62BBC"/>
    <w:rsid w:val="00B70739"/>
    <w:rsid w:val="00B70DEC"/>
    <w:rsid w:val="00B74501"/>
    <w:rsid w:val="00B919FA"/>
    <w:rsid w:val="00BA3F7F"/>
    <w:rsid w:val="00BB19CA"/>
    <w:rsid w:val="00BB374A"/>
    <w:rsid w:val="00BD0598"/>
    <w:rsid w:val="00BD10E8"/>
    <w:rsid w:val="00BD1AC4"/>
    <w:rsid w:val="00BD35C2"/>
    <w:rsid w:val="00BE1611"/>
    <w:rsid w:val="00BE3262"/>
    <w:rsid w:val="00BF6C09"/>
    <w:rsid w:val="00C22ED2"/>
    <w:rsid w:val="00C23CF5"/>
    <w:rsid w:val="00C25F18"/>
    <w:rsid w:val="00C66BD3"/>
    <w:rsid w:val="00C74A18"/>
    <w:rsid w:val="00C77D4B"/>
    <w:rsid w:val="00C84B64"/>
    <w:rsid w:val="00C90296"/>
    <w:rsid w:val="00C96F12"/>
    <w:rsid w:val="00CA4846"/>
    <w:rsid w:val="00CB4934"/>
    <w:rsid w:val="00CE044C"/>
    <w:rsid w:val="00CE0A9B"/>
    <w:rsid w:val="00D1212D"/>
    <w:rsid w:val="00D17FED"/>
    <w:rsid w:val="00D22DD6"/>
    <w:rsid w:val="00D523A4"/>
    <w:rsid w:val="00D55D4B"/>
    <w:rsid w:val="00D57C3A"/>
    <w:rsid w:val="00D6440E"/>
    <w:rsid w:val="00D6743D"/>
    <w:rsid w:val="00D90938"/>
    <w:rsid w:val="00DA57F0"/>
    <w:rsid w:val="00DC29CA"/>
    <w:rsid w:val="00DE25D7"/>
    <w:rsid w:val="00DE7D3B"/>
    <w:rsid w:val="00E00B93"/>
    <w:rsid w:val="00E11431"/>
    <w:rsid w:val="00E15E39"/>
    <w:rsid w:val="00E1750D"/>
    <w:rsid w:val="00E24A73"/>
    <w:rsid w:val="00E32E39"/>
    <w:rsid w:val="00E3553C"/>
    <w:rsid w:val="00E43D2F"/>
    <w:rsid w:val="00E47290"/>
    <w:rsid w:val="00E575B9"/>
    <w:rsid w:val="00E63315"/>
    <w:rsid w:val="00E73710"/>
    <w:rsid w:val="00E75CAF"/>
    <w:rsid w:val="00E77FD7"/>
    <w:rsid w:val="00E84D2E"/>
    <w:rsid w:val="00EA54BB"/>
    <w:rsid w:val="00EA7157"/>
    <w:rsid w:val="00EB7B88"/>
    <w:rsid w:val="00EC0676"/>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66A82"/>
    <w:rsid w:val="00F71335"/>
    <w:rsid w:val="00F81236"/>
    <w:rsid w:val="00F81E15"/>
    <w:rsid w:val="00F94B62"/>
    <w:rsid w:val="00FA005F"/>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6BE417F"/>
  <w15:chartTrackingRefBased/>
  <w15:docId w15:val="{2A022807-5847-4B86-88E9-5C90A8F6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44081408">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39350618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D236-78A8-47C8-8313-EEF2C7B2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1169</Words>
  <Characters>184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TAIMS</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中嶋　洋彰</cp:lastModifiedBy>
  <cp:revision>13</cp:revision>
  <cp:lastPrinted>2012-03-30T07:58:00Z</cp:lastPrinted>
  <dcterms:created xsi:type="dcterms:W3CDTF">2022-01-25T10:29:00Z</dcterms:created>
  <dcterms:modified xsi:type="dcterms:W3CDTF">2025-03-26T02:45:00Z</dcterms:modified>
</cp:coreProperties>
</file>